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0D" w:rsidRPr="00910236" w:rsidRDefault="00EB79A1" w:rsidP="004A470D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EB79A1">
        <w:rPr>
          <w:rFonts w:asciiTheme="minorHAnsi" w:hAnsiTheme="minorHAnsi" w:cs="Arial"/>
          <w:i/>
          <w:sz w:val="16"/>
          <w:szCs w:val="16"/>
        </w:rPr>
        <w:t xml:space="preserve">Treść wzorcowego upoważnienia osoby niebędącej konsumentem, które winien posiadać podmiot występujący do Biura Informacji Gospodarczej </w:t>
      </w:r>
      <w:proofErr w:type="spellStart"/>
      <w:r w:rsidRPr="00EB79A1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EB79A1">
        <w:rPr>
          <w:rFonts w:asciiTheme="minorHAnsi" w:hAnsiTheme="minorHAnsi" w:cs="Arial"/>
          <w:i/>
          <w:sz w:val="16"/>
          <w:szCs w:val="16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4A470D" w:rsidRPr="00E86A4C" w:rsidTr="00A5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:rsidR="004A470D" w:rsidRPr="003E4268" w:rsidRDefault="004A470D" w:rsidP="00A55CC1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4A470D" w:rsidRPr="00E86A4C" w:rsidTr="00A55CC1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4A470D" w:rsidRPr="00F04617" w:rsidRDefault="004A470D" w:rsidP="00A55CC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4A470D" w:rsidRPr="00E86A4C" w:rsidTr="00A55CC1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4A470D" w:rsidRPr="003E4268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A470D" w:rsidRPr="00D21756" w:rsidRDefault="004A470D" w:rsidP="004A470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4A470D" w:rsidRDefault="00EB79A1" w:rsidP="004A470D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EB79A1">
        <w:rPr>
          <w:rFonts w:asciiTheme="minorHAnsi" w:hAnsiTheme="minorHAnsi" w:cs="Arial"/>
          <w:sz w:val="18"/>
          <w:szCs w:val="18"/>
        </w:rPr>
        <w:t>Na podstawie art. 105 ust. 4a i 4a</w:t>
      </w:r>
      <w:r w:rsidR="00DC0B35">
        <w:rPr>
          <w:rFonts w:asciiTheme="minorHAnsi" w:hAnsiTheme="minorHAnsi" w:cs="Arial"/>
          <w:sz w:val="18"/>
          <w:szCs w:val="18"/>
        </w:rPr>
        <w:t xml:space="preserve"> </w:t>
      </w:r>
      <w:r w:rsidR="00DC0B35" w:rsidRPr="00DC0B35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Pr="00EB79A1">
        <w:rPr>
          <w:rFonts w:asciiTheme="minorHAnsi" w:hAnsiTheme="minorHAnsi" w:cs="Arial"/>
          <w:sz w:val="18"/>
          <w:szCs w:val="18"/>
        </w:rPr>
        <w:t xml:space="preserve">ustawy z dnia 29 sierpnia 1997 roku - Prawo bankowe (tj. Dz.U.2019 </w:t>
      </w:r>
      <w:r w:rsidR="00DC0B35">
        <w:rPr>
          <w:rFonts w:asciiTheme="minorHAnsi" w:hAnsiTheme="minorHAnsi" w:cs="Arial"/>
          <w:sz w:val="18"/>
          <w:szCs w:val="18"/>
        </w:rPr>
        <w:t>poz. 2357 ze zm.) w związku z </w:t>
      </w:r>
      <w:r w:rsidRPr="00EB79A1">
        <w:rPr>
          <w:rFonts w:asciiTheme="minorHAnsi" w:hAnsiTheme="minorHAnsi" w:cs="Arial"/>
          <w:sz w:val="18"/>
          <w:szCs w:val="18"/>
        </w:rPr>
        <w:t>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4A470D" w:rsidRPr="00D21756" w:rsidTr="00A55CC1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A470D" w:rsidRPr="00D21756" w:rsidRDefault="004A470D" w:rsidP="00A55CC1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4A470D" w:rsidRPr="00D21756" w:rsidRDefault="004A470D" w:rsidP="00A55CC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A470D" w:rsidRPr="00E86A4C" w:rsidTr="00A55CC1">
        <w:tc>
          <w:tcPr>
            <w:tcW w:w="9923" w:type="dxa"/>
            <w:gridSpan w:val="3"/>
          </w:tcPr>
          <w:p w:rsidR="004A470D" w:rsidRPr="002B4C06" w:rsidRDefault="004A470D" w:rsidP="00A55CC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4A470D" w:rsidRPr="00E86A4C" w:rsidTr="00A55CC1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4A470D" w:rsidRPr="00E86A4C" w:rsidRDefault="004A470D" w:rsidP="00A55CC1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10728E" w:rsidRDefault="0010728E" w:rsidP="0010728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4A470D" w:rsidRPr="00E86A4C" w:rsidRDefault="0010728E" w:rsidP="00C40DD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8494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FUNDACJĘ ROZWOJU ŚLĄSKA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UL. </w:t>
            </w:r>
            <w:r w:rsidR="00C40DD4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WROCŁAWSKA 133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45-</w:t>
            </w:r>
            <w:r w:rsidR="00C40DD4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837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OPOLE</w:t>
            </w:r>
          </w:p>
        </w:tc>
      </w:tr>
      <w:tr w:rsidR="004A470D" w:rsidRPr="001140BA" w:rsidTr="00A55CC1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4A470D" w:rsidRPr="001140BA" w:rsidRDefault="004A470D" w:rsidP="00A55CC1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4A470D" w:rsidRPr="002B4C06" w:rsidRDefault="004A470D" w:rsidP="00A55CC1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S.A.)</w:t>
            </w:r>
          </w:p>
        </w:tc>
      </w:tr>
    </w:tbl>
    <w:p w:rsidR="004A470D" w:rsidRDefault="004A470D" w:rsidP="004A470D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</w:p>
    <w:p w:rsidR="00EB79A1" w:rsidRPr="00EB79A1" w:rsidRDefault="00EB79A1" w:rsidP="00EB79A1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EB79A1">
        <w:rPr>
          <w:rFonts w:asciiTheme="minorHAnsi" w:hAnsiTheme="minorHAnsi" w:cs="Arial"/>
          <w:sz w:val="18"/>
          <w:szCs w:val="18"/>
        </w:rPr>
        <w:t xml:space="preserve">do pozyskania za pośrednictwem Biura Informacji Gospodarczej </w:t>
      </w:r>
      <w:proofErr w:type="spellStart"/>
      <w:r w:rsidRPr="00EB7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EB7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 w:rsidR="00DC0B35">
        <w:rPr>
          <w:rFonts w:asciiTheme="minorHAnsi" w:hAnsiTheme="minorHAnsi" w:cs="Arial"/>
          <w:sz w:val="18"/>
          <w:szCs w:val="18"/>
        </w:rPr>
        <w:t>a</w:t>
      </w:r>
      <w:r w:rsidRPr="00EB79A1">
        <w:rPr>
          <w:rFonts w:asciiTheme="minorHAnsi" w:hAnsiTheme="minorHAnsi" w:cs="Arial"/>
          <w:sz w:val="18"/>
          <w:szCs w:val="18"/>
        </w:rPr>
        <w:t xml:space="preserve"> (BIG </w:t>
      </w:r>
      <w:proofErr w:type="spellStart"/>
      <w:r w:rsidRPr="00EB7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EB79A1">
        <w:rPr>
          <w:rFonts w:asciiTheme="minorHAnsi" w:hAnsiTheme="minorHAnsi" w:cs="Arial"/>
          <w:sz w:val="18"/>
          <w:szCs w:val="18"/>
        </w:rPr>
        <w:t>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:rsidR="004A470D" w:rsidRPr="001C1093" w:rsidRDefault="00EB79A1" w:rsidP="00EB79A1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EB79A1">
        <w:rPr>
          <w:rFonts w:asciiTheme="minorHAnsi" w:hAnsiTheme="minorHAnsi" w:cs="Arial"/>
          <w:sz w:val="18"/>
          <w:szCs w:val="18"/>
        </w:rPr>
        <w:t xml:space="preserve">Jednocześnie upoważniam ww. przedsiębiorcę do pozyskania z BIG </w:t>
      </w:r>
      <w:proofErr w:type="spellStart"/>
      <w:r w:rsidRPr="00EB7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EB79A1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Rejestru BIG </w:t>
      </w:r>
      <w:proofErr w:type="spellStart"/>
      <w:r w:rsidRPr="00EB7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EB79A1">
        <w:rPr>
          <w:rFonts w:asciiTheme="minorHAnsi" w:hAnsiTheme="minorHAnsi" w:cs="Arial"/>
          <w:sz w:val="18"/>
          <w:szCs w:val="18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3"/>
      </w:tblGrid>
      <w:tr w:rsidR="004A470D" w:rsidTr="00A55CC1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4A470D" w:rsidRDefault="004A470D" w:rsidP="00A55CC1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A470D" w:rsidRDefault="004A470D" w:rsidP="004A470D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C654E1" w:rsidRDefault="00C654E1" w:rsidP="004A470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C654E1">
        <w:rPr>
          <w:rFonts w:ascii="Calibri" w:hAnsi="Calibri" w:cs="Arial"/>
          <w:i/>
          <w:sz w:val="16"/>
          <w:szCs w:val="16"/>
        </w:rPr>
        <w:t xml:space="preserve">Informacja przeznaczona dla: </w:t>
      </w:r>
    </w:p>
    <w:p w:rsidR="00C654E1" w:rsidRDefault="00C654E1" w:rsidP="00C654E1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C654E1">
        <w:rPr>
          <w:rFonts w:ascii="Calibri" w:hAnsi="Calibri" w:cs="Arial"/>
          <w:i/>
          <w:sz w:val="16"/>
          <w:szCs w:val="16"/>
        </w:rPr>
        <w:t xml:space="preserve">- osób fizycznych prowadzących działalność gospodarczą* </w:t>
      </w:r>
    </w:p>
    <w:p w:rsidR="004A470D" w:rsidRDefault="00C654E1" w:rsidP="00C654E1">
      <w:pPr>
        <w:suppressAutoHyphens/>
        <w:spacing w:after="120"/>
        <w:ind w:right="709"/>
        <w:rPr>
          <w:rFonts w:ascii="Calibri" w:hAnsi="Calibri" w:cs="Arial"/>
          <w:i/>
          <w:sz w:val="16"/>
          <w:szCs w:val="16"/>
        </w:rPr>
      </w:pPr>
      <w:r w:rsidRPr="00C654E1"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558"/>
        <w:gridCol w:w="1087"/>
        <w:gridCol w:w="756"/>
        <w:gridCol w:w="1511"/>
        <w:gridCol w:w="378"/>
        <w:gridCol w:w="1133"/>
        <w:gridCol w:w="1512"/>
      </w:tblGrid>
      <w:tr w:rsidR="00EB79A1" w:rsidTr="00EB79A1">
        <w:tc>
          <w:tcPr>
            <w:tcW w:w="3508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EB79A1" w:rsidRDefault="00EB79A1" w:rsidP="00A40A54">
            <w:pPr>
              <w:pStyle w:val="Bezodstpw"/>
              <w:numPr>
                <w:ilvl w:val="0"/>
                <w:numId w:val="48"/>
              </w:numPr>
              <w:ind w:left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jest*/**:</w:t>
            </w:r>
          </w:p>
        </w:tc>
        <w:tc>
          <w:tcPr>
            <w:tcW w:w="184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P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17"/>
                <w:szCs w:val="17"/>
                <w:lang w:eastAsia="en-US"/>
              </w:rPr>
            </w:pPr>
            <w:r w:rsidRPr="00EB79A1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>FUNDACJA ROZWOJU ŚLĄSKA</w:t>
            </w:r>
          </w:p>
        </w:tc>
        <w:tc>
          <w:tcPr>
            <w:tcW w:w="151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P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</w:pPr>
            <w:r w:rsidRPr="00EB79A1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EB79A1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>InfoMonitor</w:t>
            </w:r>
            <w:proofErr w:type="spellEnd"/>
            <w:r w:rsidRPr="00EB79A1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11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1D2A25" w:rsidRDefault="00EB79A1" w:rsidP="001D2A25">
            <w:pPr>
              <w:pStyle w:val="Default"/>
              <w:jc w:val="center"/>
              <w:rPr>
                <w:b/>
                <w:sz w:val="17"/>
                <w:szCs w:val="17"/>
              </w:rPr>
            </w:pPr>
            <w:r w:rsidRPr="001D2A25">
              <w:rPr>
                <w:b/>
                <w:sz w:val="17"/>
                <w:szCs w:val="17"/>
              </w:rPr>
              <w:t xml:space="preserve">Biuro Informacji Kredytowej S.A. </w:t>
            </w:r>
          </w:p>
        </w:tc>
        <w:tc>
          <w:tcPr>
            <w:tcW w:w="151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1D2A25" w:rsidRDefault="00EB79A1" w:rsidP="001D2A25">
            <w:pPr>
              <w:pStyle w:val="Default"/>
              <w:jc w:val="center"/>
              <w:rPr>
                <w:b/>
                <w:sz w:val="17"/>
                <w:szCs w:val="17"/>
              </w:rPr>
            </w:pPr>
            <w:r w:rsidRPr="001D2A25">
              <w:rPr>
                <w:b/>
                <w:sz w:val="17"/>
                <w:szCs w:val="17"/>
              </w:rPr>
              <w:t xml:space="preserve">Związek Banków Polskich </w:t>
            </w:r>
          </w:p>
        </w:tc>
      </w:tr>
      <w:tr w:rsidR="00EB79A1" w:rsidTr="00EB79A1">
        <w:tc>
          <w:tcPr>
            <w:tcW w:w="3508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EB79A1" w:rsidRDefault="00EB79A1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Administratora)*/**:</w:t>
            </w:r>
          </w:p>
        </w:tc>
        <w:tc>
          <w:tcPr>
            <w:tcW w:w="184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sekretariat@fundacja.opole.pl</w:t>
            </w:r>
          </w:p>
        </w:tc>
        <w:tc>
          <w:tcPr>
            <w:tcW w:w="151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511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EB79A1" w:rsidRDefault="00EB79A1" w:rsidP="001D2A2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info@bik.pl </w:t>
            </w:r>
          </w:p>
        </w:tc>
        <w:tc>
          <w:tcPr>
            <w:tcW w:w="151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1D2A25" w:rsidRDefault="00EB79A1" w:rsidP="001D2A2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kontakt@zbp.pl </w:t>
            </w:r>
          </w:p>
        </w:tc>
      </w:tr>
      <w:tr w:rsidR="00EB79A1" w:rsidTr="00EB79A1">
        <w:tc>
          <w:tcPr>
            <w:tcW w:w="3508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EB79A1" w:rsidRDefault="00EB79A1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184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iod@fundacja.opole.pl</w:t>
            </w:r>
          </w:p>
        </w:tc>
        <w:tc>
          <w:tcPr>
            <w:tcW w:w="151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EB79A1" w:rsidRDefault="00EB79A1" w:rsidP="001D2A25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444A3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iod@big.pl</w:t>
            </w:r>
          </w:p>
        </w:tc>
        <w:tc>
          <w:tcPr>
            <w:tcW w:w="1511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EB79A1" w:rsidRDefault="00EB79A1" w:rsidP="001D2A2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iod@bik.pl </w:t>
            </w:r>
          </w:p>
        </w:tc>
        <w:tc>
          <w:tcPr>
            <w:tcW w:w="151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EB79A1" w:rsidRPr="00DC0B35" w:rsidRDefault="00EB79A1" w:rsidP="00DC0B3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iod@zbp.pl </w:t>
            </w:r>
          </w:p>
        </w:tc>
      </w:tr>
      <w:tr w:rsidR="004A470D" w:rsidTr="00EE345B">
        <w:tc>
          <w:tcPr>
            <w:tcW w:w="9885" w:type="dxa"/>
            <w:gridSpan w:val="8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przetwarzaniem danych</w:t>
            </w:r>
            <w:r w:rsidR="00C654E1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1D2A25" w:rsidTr="001D2A25">
        <w:trPr>
          <w:trHeight w:val="1261"/>
        </w:trPr>
        <w:tc>
          <w:tcPr>
            <w:tcW w:w="195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1D2A25" w:rsidRDefault="001D2A25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przez:</w:t>
            </w:r>
          </w:p>
        </w:tc>
        <w:tc>
          <w:tcPr>
            <w:tcW w:w="264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1D2A25" w:rsidRPr="001D2A25" w:rsidRDefault="001D2A25" w:rsidP="001D2A25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celu:</w:t>
            </w:r>
          </w:p>
          <w:p w:rsidR="001D2A25" w:rsidRPr="001D2A25" w:rsidRDefault="001D2A25" w:rsidP="001D2A25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pozyskania informacji gospodarczych, danych gospodarczych, informacji dotyczących zapytań lub weryfikacji wiarygodności płatniczej na podstawie udzielonego przez Panią/Pana upoważnienia*,</w:t>
            </w:r>
          </w:p>
          <w:p w:rsidR="001D2A25" w:rsidRDefault="001D2A25" w:rsidP="001D2A25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</w:t>
            </w:r>
            <w:r w:rsidRPr="00C654E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**.</w:t>
            </w:r>
          </w:p>
          <w:p w:rsidR="001D2A25" w:rsidRDefault="001D2A25" w:rsidP="00C654E1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1D2A25" w:rsidRPr="001D2A25" w:rsidRDefault="001D2A25" w:rsidP="001D2A2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</w:t>
            </w:r>
          </w:p>
          <w:p w:rsidR="001D2A25" w:rsidRPr="001D2A25" w:rsidRDefault="001D2A25" w:rsidP="001D2A2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:rsidR="001D2A25" w:rsidRPr="001D2A25" w:rsidRDefault="001D2A25" w:rsidP="001D2A2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:rsidR="001D2A25" w:rsidRPr="001D2A25" w:rsidRDefault="001D2A25" w:rsidP="001D2A2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:rsidR="001D2A25" w:rsidRDefault="001D2A25" w:rsidP="001D2A2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- weryfikacji uprawnienia do podpisania upoważnienia w imieniu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Firmy, co stanowi uzasadniony interes Administratora**.</w:t>
            </w:r>
          </w:p>
        </w:tc>
        <w:tc>
          <w:tcPr>
            <w:tcW w:w="264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:rsidR="001D2A25" w:rsidRDefault="001D2A25" w:rsidP="00A55CC1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1D2A2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4A470D" w:rsidTr="00EE345B">
        <w:trPr>
          <w:trHeight w:val="2585"/>
        </w:trPr>
        <w:tc>
          <w:tcPr>
            <w:tcW w:w="9885" w:type="dxa"/>
            <w:gridSpan w:val="8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Wierzyciel,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oraz ZBP przetwarzają Pani/Pana dane osobowe w zakresie: nazwa*/imię i nazwisko**, NIP*, REGON*. </w:t>
            </w:r>
          </w:p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lub ZBP w zakresie niezbędnym do realizacji celów, dla których przetwarzane są te dane*/**. </w:t>
            </w:r>
          </w:p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:rsidR="001D2A25" w:rsidRDefault="001D2A25" w:rsidP="001D2A25">
            <w:pPr>
              <w:pStyle w:val="Default"/>
              <w:numPr>
                <w:ilvl w:val="0"/>
                <w:numId w:val="48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Przysługuje Pani/Panu również prawo wniesienia skargi do organu nadzorczego zajmującego się ochroną danych osobowych*/**. </w:t>
            </w:r>
          </w:p>
          <w:p w:rsidR="001D2A25" w:rsidRDefault="001D2A25" w:rsidP="001D2A25">
            <w:pPr>
              <w:pStyle w:val="Bezodstpw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</w:tbl>
    <w:p w:rsidR="004A470D" w:rsidRDefault="004A470D" w:rsidP="004A470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4A470D" w:rsidRPr="00427411" w:rsidRDefault="004A470D" w:rsidP="004A470D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:rsidR="0094383E" w:rsidRPr="00427411" w:rsidRDefault="0094383E" w:rsidP="0015573B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15573B">
      <w:type w:val="continuous"/>
      <w:pgSz w:w="11906" w:h="16838"/>
      <w:pgMar w:top="851" w:right="1080" w:bottom="1134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56" w:rsidRDefault="00A80856">
      <w:r>
        <w:separator/>
      </w:r>
    </w:p>
  </w:endnote>
  <w:endnote w:type="continuationSeparator" w:id="0">
    <w:p w:rsidR="00A80856" w:rsidRDefault="00A8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56" w:rsidRDefault="00A80856">
      <w:r>
        <w:separator/>
      </w:r>
    </w:p>
  </w:footnote>
  <w:footnote w:type="continuationSeparator" w:id="0">
    <w:p w:rsidR="00A80856" w:rsidRDefault="00A8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543778"/>
    <w:multiLevelType w:val="hybridMultilevel"/>
    <w:tmpl w:val="415CE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2"/>
  </w:num>
  <w:num w:numId="6">
    <w:abstractNumId w:val="19"/>
  </w:num>
  <w:num w:numId="7">
    <w:abstractNumId w:val="39"/>
  </w:num>
  <w:num w:numId="8">
    <w:abstractNumId w:val="33"/>
  </w:num>
  <w:num w:numId="9">
    <w:abstractNumId w:val="22"/>
  </w:num>
  <w:num w:numId="10">
    <w:abstractNumId w:val="44"/>
  </w:num>
  <w:num w:numId="11">
    <w:abstractNumId w:val="12"/>
  </w:num>
  <w:num w:numId="12">
    <w:abstractNumId w:val="35"/>
  </w:num>
  <w:num w:numId="13">
    <w:abstractNumId w:val="10"/>
  </w:num>
  <w:num w:numId="14">
    <w:abstractNumId w:val="37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1"/>
  </w:num>
  <w:num w:numId="21">
    <w:abstractNumId w:val="38"/>
  </w:num>
  <w:num w:numId="22">
    <w:abstractNumId w:val="30"/>
  </w:num>
  <w:num w:numId="23">
    <w:abstractNumId w:val="46"/>
  </w:num>
  <w:num w:numId="24">
    <w:abstractNumId w:val="28"/>
  </w:num>
  <w:num w:numId="25">
    <w:abstractNumId w:val="26"/>
  </w:num>
  <w:num w:numId="26">
    <w:abstractNumId w:val="4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3"/>
  </w:num>
  <w:num w:numId="43">
    <w:abstractNumId w:val="32"/>
  </w:num>
  <w:num w:numId="44">
    <w:abstractNumId w:val="45"/>
  </w:num>
  <w:num w:numId="45">
    <w:abstractNumId w:val="14"/>
  </w:num>
  <w:num w:numId="46">
    <w:abstractNumId w:val="20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03A5B"/>
    <w:rsid w:val="00011B84"/>
    <w:rsid w:val="00014493"/>
    <w:rsid w:val="00023253"/>
    <w:rsid w:val="00024814"/>
    <w:rsid w:val="00041126"/>
    <w:rsid w:val="0005277A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C250F"/>
    <w:rsid w:val="000D6D72"/>
    <w:rsid w:val="000E153F"/>
    <w:rsid w:val="000F3401"/>
    <w:rsid w:val="00101FF1"/>
    <w:rsid w:val="00105D89"/>
    <w:rsid w:val="0010728E"/>
    <w:rsid w:val="001140BA"/>
    <w:rsid w:val="001211D5"/>
    <w:rsid w:val="00140CEE"/>
    <w:rsid w:val="0015573B"/>
    <w:rsid w:val="00155EBE"/>
    <w:rsid w:val="001615A8"/>
    <w:rsid w:val="00173178"/>
    <w:rsid w:val="00184B54"/>
    <w:rsid w:val="00193A3F"/>
    <w:rsid w:val="001A5257"/>
    <w:rsid w:val="001B57AC"/>
    <w:rsid w:val="001C1093"/>
    <w:rsid w:val="001C2A2E"/>
    <w:rsid w:val="001C49BF"/>
    <w:rsid w:val="001C58F9"/>
    <w:rsid w:val="001D2A25"/>
    <w:rsid w:val="001D3713"/>
    <w:rsid w:val="001D6731"/>
    <w:rsid w:val="001E47E6"/>
    <w:rsid w:val="001E571F"/>
    <w:rsid w:val="001E79C1"/>
    <w:rsid w:val="00201D04"/>
    <w:rsid w:val="00204B6D"/>
    <w:rsid w:val="00215EFE"/>
    <w:rsid w:val="002170D8"/>
    <w:rsid w:val="002414C2"/>
    <w:rsid w:val="0027408A"/>
    <w:rsid w:val="002819B3"/>
    <w:rsid w:val="00294313"/>
    <w:rsid w:val="002945E2"/>
    <w:rsid w:val="00294DE8"/>
    <w:rsid w:val="00297078"/>
    <w:rsid w:val="00297AF5"/>
    <w:rsid w:val="002A0B3B"/>
    <w:rsid w:val="002B4C06"/>
    <w:rsid w:val="002C23FD"/>
    <w:rsid w:val="002D1564"/>
    <w:rsid w:val="002D198A"/>
    <w:rsid w:val="002D37EC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27A0"/>
    <w:rsid w:val="00343DF6"/>
    <w:rsid w:val="00352FBA"/>
    <w:rsid w:val="00362AB9"/>
    <w:rsid w:val="0036517D"/>
    <w:rsid w:val="00376B54"/>
    <w:rsid w:val="003828A4"/>
    <w:rsid w:val="00396224"/>
    <w:rsid w:val="003B3AF1"/>
    <w:rsid w:val="003C26FA"/>
    <w:rsid w:val="003D35EC"/>
    <w:rsid w:val="003D40B7"/>
    <w:rsid w:val="003E4268"/>
    <w:rsid w:val="003E56A6"/>
    <w:rsid w:val="003F6978"/>
    <w:rsid w:val="00402F68"/>
    <w:rsid w:val="00405CFC"/>
    <w:rsid w:val="00411937"/>
    <w:rsid w:val="00417AEF"/>
    <w:rsid w:val="004221B1"/>
    <w:rsid w:val="004226D4"/>
    <w:rsid w:val="004260CB"/>
    <w:rsid w:val="00427411"/>
    <w:rsid w:val="00436F20"/>
    <w:rsid w:val="00443898"/>
    <w:rsid w:val="00444A3A"/>
    <w:rsid w:val="00445850"/>
    <w:rsid w:val="00451505"/>
    <w:rsid w:val="004722CF"/>
    <w:rsid w:val="00480B4D"/>
    <w:rsid w:val="00480EA1"/>
    <w:rsid w:val="00487D76"/>
    <w:rsid w:val="00490D44"/>
    <w:rsid w:val="00497CCC"/>
    <w:rsid w:val="004A470D"/>
    <w:rsid w:val="004A4A26"/>
    <w:rsid w:val="004A4A84"/>
    <w:rsid w:val="004B0729"/>
    <w:rsid w:val="004B17E0"/>
    <w:rsid w:val="004C67D8"/>
    <w:rsid w:val="004E2756"/>
    <w:rsid w:val="004E3B2B"/>
    <w:rsid w:val="004E3D46"/>
    <w:rsid w:val="004F35D0"/>
    <w:rsid w:val="00521C4D"/>
    <w:rsid w:val="0053559B"/>
    <w:rsid w:val="00536F18"/>
    <w:rsid w:val="00540297"/>
    <w:rsid w:val="00551B44"/>
    <w:rsid w:val="0055602D"/>
    <w:rsid w:val="0056509D"/>
    <w:rsid w:val="00580A98"/>
    <w:rsid w:val="00583154"/>
    <w:rsid w:val="005855E9"/>
    <w:rsid w:val="00587A00"/>
    <w:rsid w:val="00592E64"/>
    <w:rsid w:val="0059468A"/>
    <w:rsid w:val="005A45C4"/>
    <w:rsid w:val="005A742E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27EBC"/>
    <w:rsid w:val="00633F24"/>
    <w:rsid w:val="006458D4"/>
    <w:rsid w:val="006479B7"/>
    <w:rsid w:val="00651DF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6D1B"/>
    <w:rsid w:val="006C2A01"/>
    <w:rsid w:val="006C7866"/>
    <w:rsid w:val="006D060C"/>
    <w:rsid w:val="006D497C"/>
    <w:rsid w:val="006D51D4"/>
    <w:rsid w:val="006D6004"/>
    <w:rsid w:val="006D6F0F"/>
    <w:rsid w:val="006E2998"/>
    <w:rsid w:val="006E4ED0"/>
    <w:rsid w:val="0070128A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6A3"/>
    <w:rsid w:val="00775CCF"/>
    <w:rsid w:val="0078494C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44B3"/>
    <w:rsid w:val="00820F9D"/>
    <w:rsid w:val="0084321B"/>
    <w:rsid w:val="00861B37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3F94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37857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40A54"/>
    <w:rsid w:val="00A50AEC"/>
    <w:rsid w:val="00A552F4"/>
    <w:rsid w:val="00A620FE"/>
    <w:rsid w:val="00A80856"/>
    <w:rsid w:val="00A810FA"/>
    <w:rsid w:val="00A82559"/>
    <w:rsid w:val="00AA326D"/>
    <w:rsid w:val="00AA6439"/>
    <w:rsid w:val="00AB31B9"/>
    <w:rsid w:val="00AB4BA3"/>
    <w:rsid w:val="00AC5C8A"/>
    <w:rsid w:val="00AD3456"/>
    <w:rsid w:val="00AD51E1"/>
    <w:rsid w:val="00AE2CA2"/>
    <w:rsid w:val="00AE6476"/>
    <w:rsid w:val="00AF0293"/>
    <w:rsid w:val="00AF1D5D"/>
    <w:rsid w:val="00AF5FE5"/>
    <w:rsid w:val="00B0078C"/>
    <w:rsid w:val="00B01C45"/>
    <w:rsid w:val="00B04951"/>
    <w:rsid w:val="00B05047"/>
    <w:rsid w:val="00B0645A"/>
    <w:rsid w:val="00B10862"/>
    <w:rsid w:val="00B1099F"/>
    <w:rsid w:val="00B205A2"/>
    <w:rsid w:val="00B31EF3"/>
    <w:rsid w:val="00B346FD"/>
    <w:rsid w:val="00B35540"/>
    <w:rsid w:val="00B43FD7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0DD4"/>
    <w:rsid w:val="00C4274A"/>
    <w:rsid w:val="00C4465E"/>
    <w:rsid w:val="00C4496F"/>
    <w:rsid w:val="00C44AB8"/>
    <w:rsid w:val="00C525AA"/>
    <w:rsid w:val="00C54A67"/>
    <w:rsid w:val="00C63C0B"/>
    <w:rsid w:val="00C6493C"/>
    <w:rsid w:val="00C654E1"/>
    <w:rsid w:val="00C66FA3"/>
    <w:rsid w:val="00C8416A"/>
    <w:rsid w:val="00C855E3"/>
    <w:rsid w:val="00C91331"/>
    <w:rsid w:val="00C9599E"/>
    <w:rsid w:val="00CA33F2"/>
    <w:rsid w:val="00CA366A"/>
    <w:rsid w:val="00CA6F70"/>
    <w:rsid w:val="00CB29B9"/>
    <w:rsid w:val="00CB356A"/>
    <w:rsid w:val="00CB36B7"/>
    <w:rsid w:val="00CD6046"/>
    <w:rsid w:val="00CE3A5E"/>
    <w:rsid w:val="00CE6211"/>
    <w:rsid w:val="00CF0645"/>
    <w:rsid w:val="00D00C63"/>
    <w:rsid w:val="00D02488"/>
    <w:rsid w:val="00D1383E"/>
    <w:rsid w:val="00D20FF6"/>
    <w:rsid w:val="00D21756"/>
    <w:rsid w:val="00D25D5A"/>
    <w:rsid w:val="00D3378F"/>
    <w:rsid w:val="00D40809"/>
    <w:rsid w:val="00D46952"/>
    <w:rsid w:val="00D5708A"/>
    <w:rsid w:val="00D57850"/>
    <w:rsid w:val="00D6494F"/>
    <w:rsid w:val="00D70E2E"/>
    <w:rsid w:val="00D820EA"/>
    <w:rsid w:val="00D83765"/>
    <w:rsid w:val="00D943ED"/>
    <w:rsid w:val="00DA5942"/>
    <w:rsid w:val="00DC0B35"/>
    <w:rsid w:val="00DC37C2"/>
    <w:rsid w:val="00DD5D8B"/>
    <w:rsid w:val="00DE4A62"/>
    <w:rsid w:val="00DE7027"/>
    <w:rsid w:val="00DF00C7"/>
    <w:rsid w:val="00DF0900"/>
    <w:rsid w:val="00DF2671"/>
    <w:rsid w:val="00E049C9"/>
    <w:rsid w:val="00E10367"/>
    <w:rsid w:val="00E13CE1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7132C"/>
    <w:rsid w:val="00E8526B"/>
    <w:rsid w:val="00E86A4C"/>
    <w:rsid w:val="00EA71E8"/>
    <w:rsid w:val="00EB2049"/>
    <w:rsid w:val="00EB79A1"/>
    <w:rsid w:val="00EC1F15"/>
    <w:rsid w:val="00EC2054"/>
    <w:rsid w:val="00ED3B39"/>
    <w:rsid w:val="00EE345B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485F"/>
    <w:rsid w:val="00F5556C"/>
    <w:rsid w:val="00F555BC"/>
    <w:rsid w:val="00F62ADF"/>
    <w:rsid w:val="00F65AD0"/>
    <w:rsid w:val="00F66994"/>
    <w:rsid w:val="00F70A6F"/>
    <w:rsid w:val="00F72823"/>
    <w:rsid w:val="00F86888"/>
    <w:rsid w:val="00F875B2"/>
    <w:rsid w:val="00FA0751"/>
    <w:rsid w:val="00FA4417"/>
    <w:rsid w:val="00FC0909"/>
    <w:rsid w:val="00FC1DC1"/>
    <w:rsid w:val="00FD035D"/>
    <w:rsid w:val="00FD0CC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EB79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EB79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EB2D-8E2C-4C02-9589-8F0B61F4FF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6.xml><?xml version="1.0" encoding="utf-8"?>
<ds:datastoreItem xmlns:ds="http://schemas.openxmlformats.org/officeDocument/2006/customXml" ds:itemID="{887BB67B-BC9F-4E6A-9BC0-947615D4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UMOWA ABONAMENTOWA „PROGRAM OCHRONY FINANSÓW SAMORZĄDÓW”</vt:lpstr>
      <vt:lpstr>UPOWAŻNIENIE </vt:lpstr>
      <vt:lpstr>        Na podstawie art. 105 ust. 4a i 4a1 ustawy z dnia 29 sierpnia 1997 roku - Prawo </vt:lpstr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a.giza</cp:lastModifiedBy>
  <cp:revision>4</cp:revision>
  <cp:lastPrinted>2011-03-17T10:32:00Z</cp:lastPrinted>
  <dcterms:created xsi:type="dcterms:W3CDTF">2020-04-30T07:34:00Z</dcterms:created>
  <dcterms:modified xsi:type="dcterms:W3CDTF">2022-01-13T13:59:00Z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77becb5f-b1cd-4c24-b2db-156c5c81c7e4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